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CB53" w14:textId="131AE486" w:rsidR="009C5F10" w:rsidRDefault="00AD134D" w:rsidP="004729AE">
      <w:pPr>
        <w:jc w:val="both"/>
      </w:pPr>
      <w:r>
        <w:t>TRADICIONALNO SREČANJE NA TROMEJI</w:t>
      </w:r>
    </w:p>
    <w:p w14:paraId="14D4092C" w14:textId="77777777" w:rsidR="009C5F10" w:rsidRDefault="009C5F10" w:rsidP="004729AE">
      <w:pPr>
        <w:jc w:val="both"/>
      </w:pPr>
    </w:p>
    <w:p w14:paraId="602B64D1" w14:textId="77777777" w:rsidR="00D869AD" w:rsidRDefault="001B16A2" w:rsidP="004729AE">
      <w:pPr>
        <w:jc w:val="both"/>
      </w:pPr>
      <w:r>
        <w:t xml:space="preserve">V  okviru projekta </w:t>
      </w:r>
      <w:hyperlink r:id="rId5" w:history="1">
        <w:r w:rsidRPr="00A90473">
          <w:rPr>
            <w:rStyle w:val="Hiperpovezava"/>
            <w:b/>
            <w:bCs/>
          </w:rPr>
          <w:t>ReMOBIL – Regijski centri mo</w:t>
        </w:r>
        <w:r w:rsidRPr="00A90473">
          <w:rPr>
            <w:rStyle w:val="Hiperpovezava"/>
            <w:b/>
            <w:bCs/>
          </w:rPr>
          <w:t>b</w:t>
        </w:r>
        <w:r w:rsidRPr="00A90473">
          <w:rPr>
            <w:rStyle w:val="Hiperpovezava"/>
            <w:b/>
            <w:bCs/>
          </w:rPr>
          <w:t>ilnosti</w:t>
        </w:r>
      </w:hyperlink>
      <w:r>
        <w:t xml:space="preserve"> bodo potekale številne aktivnosti in med njimi je tudi izvajanje različnih aktivnosti na območju Gorenjske v sklopu Evropskega tedna mobilnosti. </w:t>
      </w:r>
      <w:r w:rsidR="00D869AD">
        <w:t xml:space="preserve">Koordinator aktivnosti za gorenjske občine je partner v projektu, BSC Kranj in v dogovoru z njimi bomo v občini Kranjska Gora lahko testirali električno vozilo – kombi. </w:t>
      </w:r>
    </w:p>
    <w:p w14:paraId="303B0B57" w14:textId="77777777" w:rsidR="00D869AD" w:rsidRDefault="00D869AD" w:rsidP="004729AE">
      <w:pPr>
        <w:jc w:val="both"/>
      </w:pPr>
    </w:p>
    <w:p w14:paraId="49A42A4B" w14:textId="77777777" w:rsidR="00957FA8" w:rsidRDefault="00347BEF" w:rsidP="004729AE">
      <w:pPr>
        <w:jc w:val="both"/>
      </w:pPr>
      <w:r>
        <w:t xml:space="preserve">E- kombi bo tako na voljo v </w:t>
      </w:r>
      <w:r w:rsidR="0002419D">
        <w:t>nedeljo, 11.</w:t>
      </w:r>
      <w:r>
        <w:t xml:space="preserve"> septembra 2022 za potrebe</w:t>
      </w:r>
      <w:r w:rsidR="0002419D">
        <w:t xml:space="preserve"> prevozov udeležencev</w:t>
      </w:r>
      <w:r>
        <w:t xml:space="preserve"> prireditve SREČANJE NA TROMEJI. </w:t>
      </w:r>
      <w:r w:rsidR="00D869AD">
        <w:t>Ker je v Ratečah na razpolago omejeno število parkirnih mest, bo o</w:t>
      </w:r>
      <w:r>
        <w:t xml:space="preserve">rganiziran </w:t>
      </w:r>
      <w:r w:rsidR="00957FA8">
        <w:t>brezplačni</w:t>
      </w:r>
      <w:r>
        <w:t xml:space="preserve"> prevoz s kombijem</w:t>
      </w:r>
      <w:r w:rsidR="00D869AD">
        <w:t>. Voznike osebnih avtomobilov prosimo, da parkirajo na brezplačnem parkirnem prostoru pri Policijski postaji v Kranjski Gori.</w:t>
      </w:r>
    </w:p>
    <w:p w14:paraId="36B2CC40" w14:textId="42758AD7" w:rsidR="00347BEF" w:rsidRDefault="00D869AD" w:rsidP="004729AE">
      <w:pPr>
        <w:jc w:val="both"/>
      </w:pPr>
      <w:r>
        <w:t xml:space="preserve">Kombi </w:t>
      </w:r>
      <w:r w:rsidR="00957FA8">
        <w:t xml:space="preserve">bo vozil od 7. do 9. ure dopoldne in sicer na relaciji parkirišče PP Kranjska Gora – Gostilna </w:t>
      </w:r>
      <w:proofErr w:type="spellStart"/>
      <w:r w:rsidR="00957FA8">
        <w:t>Šurc</w:t>
      </w:r>
      <w:proofErr w:type="spellEnd"/>
      <w:r w:rsidR="00957FA8">
        <w:t xml:space="preserve"> Rateče, popoldne med 15. in 17. uro pa v obratni smeri, iz Rateč v Kranjsko Goro.</w:t>
      </w:r>
      <w:r w:rsidR="00347BEF">
        <w:t xml:space="preserve"> </w:t>
      </w:r>
    </w:p>
    <w:p w14:paraId="325C3179" w14:textId="15E2C0DB" w:rsidR="00957FA8" w:rsidRDefault="00957FA8" w:rsidP="004729AE">
      <w:pPr>
        <w:jc w:val="both"/>
      </w:pPr>
    </w:p>
    <w:p w14:paraId="370D597E" w14:textId="3EF6E253" w:rsidR="00957FA8" w:rsidRDefault="00957FA8" w:rsidP="004729AE">
      <w:pPr>
        <w:jc w:val="both"/>
      </w:pPr>
      <w:r>
        <w:t>Želimo vam prijetno druženje na tradicionalni prireditvi Srečanje na Tromeji.</w:t>
      </w:r>
    </w:p>
    <w:p w14:paraId="2CC408B2" w14:textId="09BDA8AC" w:rsidR="001B16A2" w:rsidRDefault="001B16A2" w:rsidP="004729AE">
      <w:pPr>
        <w:jc w:val="both"/>
      </w:pPr>
    </w:p>
    <w:p w14:paraId="4BFC869B" w14:textId="31C4C406" w:rsidR="00AD134D" w:rsidRDefault="00AD134D" w:rsidP="004729AE">
      <w:pPr>
        <w:jc w:val="both"/>
      </w:pPr>
    </w:p>
    <w:p w14:paraId="64A0DA3E" w14:textId="09E161FB" w:rsidR="00AD134D" w:rsidRDefault="00AD134D" w:rsidP="004729AE">
      <w:pPr>
        <w:jc w:val="both"/>
      </w:pPr>
    </w:p>
    <w:p w14:paraId="26788B6A" w14:textId="77777777" w:rsidR="00AD134D" w:rsidRDefault="00AD134D" w:rsidP="004729AE">
      <w:pPr>
        <w:jc w:val="both"/>
      </w:pPr>
    </w:p>
    <w:p w14:paraId="4A3138D6" w14:textId="3703255E" w:rsidR="00DB4D06" w:rsidRDefault="005B5DE9" w:rsidP="004729AE">
      <w:pPr>
        <w:jc w:val="both"/>
      </w:pPr>
      <w:r>
        <w:rPr>
          <w:noProof/>
        </w:rPr>
        <w:drawing>
          <wp:inline distT="0" distB="0" distL="0" distR="0" wp14:anchorId="2ED71EE9" wp14:editId="4B8BC96F">
            <wp:extent cx="1731531" cy="463185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656" cy="48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D06">
        <w:t xml:space="preserve">              </w:t>
      </w:r>
      <w:r w:rsidR="00DB4D06">
        <w:rPr>
          <w:noProof/>
        </w:rPr>
        <w:drawing>
          <wp:inline distT="0" distB="0" distL="0" distR="0" wp14:anchorId="42978438" wp14:editId="49B82B10">
            <wp:extent cx="1098379" cy="769654"/>
            <wp:effectExtent l="0" t="0" r="6985" b="0"/>
            <wp:docPr id="5" name="Slika 5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, ki vsebuje besede besedilo&#10;&#10;Opis je samodejno ustvarj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56" cy="7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D06">
        <w:t xml:space="preserve">                     </w:t>
      </w:r>
      <w:r w:rsidR="00DB4D06">
        <w:rPr>
          <w:noProof/>
        </w:rPr>
        <w:drawing>
          <wp:inline distT="0" distB="0" distL="0" distR="0" wp14:anchorId="7871533F" wp14:editId="2E938522">
            <wp:extent cx="890658" cy="90106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934" cy="91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91119" w14:textId="2A98FD11" w:rsidR="001B16A2" w:rsidRDefault="00DB4D06" w:rsidP="004729AE">
      <w:pPr>
        <w:jc w:val="both"/>
      </w:pPr>
      <w:r>
        <w:rPr>
          <w:noProof/>
        </w:rPr>
        <w:drawing>
          <wp:inline distT="0" distB="0" distL="0" distR="0" wp14:anchorId="56AEF9CA" wp14:editId="11B193A0">
            <wp:extent cx="2391714" cy="334445"/>
            <wp:effectExtent l="0" t="0" r="0" b="8890"/>
            <wp:docPr id="7" name="Slika 7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, ki vsebuje besede besedilo&#10;&#10;Opis je samodejno ustvarj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500" cy="34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EF823" w14:textId="4988BB5E" w:rsidR="005B5DE9" w:rsidRDefault="005B5DE9" w:rsidP="004729AE">
      <w:pPr>
        <w:jc w:val="both"/>
      </w:pPr>
    </w:p>
    <w:p w14:paraId="5D0466BF" w14:textId="6C7B4421" w:rsidR="005B5DE9" w:rsidRDefault="005B5DE9" w:rsidP="004729AE">
      <w:pPr>
        <w:jc w:val="both"/>
      </w:pPr>
    </w:p>
    <w:p w14:paraId="6FEA3317" w14:textId="06B6E16F" w:rsidR="005B5DE9" w:rsidRDefault="005B5DE9" w:rsidP="004729AE">
      <w:pPr>
        <w:jc w:val="both"/>
      </w:pPr>
    </w:p>
    <w:p w14:paraId="30F31E57" w14:textId="59DF039E" w:rsidR="005B5DE9" w:rsidRDefault="005B5DE9" w:rsidP="004729AE">
      <w:pPr>
        <w:jc w:val="both"/>
      </w:pPr>
    </w:p>
    <w:sectPr w:rsidR="005B5DE9" w:rsidSect="009B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37552"/>
    <w:multiLevelType w:val="multilevel"/>
    <w:tmpl w:val="4618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63358"/>
    <w:multiLevelType w:val="multilevel"/>
    <w:tmpl w:val="0CDA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665785">
    <w:abstractNumId w:val="1"/>
  </w:num>
  <w:num w:numId="2" w16cid:durableId="26577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90"/>
    <w:rsid w:val="000216AE"/>
    <w:rsid w:val="0002419D"/>
    <w:rsid w:val="00076644"/>
    <w:rsid w:val="000A4C43"/>
    <w:rsid w:val="001B16A2"/>
    <w:rsid w:val="002050E0"/>
    <w:rsid w:val="00287BD0"/>
    <w:rsid w:val="002907E3"/>
    <w:rsid w:val="00347BEF"/>
    <w:rsid w:val="003631B0"/>
    <w:rsid w:val="004729AE"/>
    <w:rsid w:val="005220FE"/>
    <w:rsid w:val="005466D2"/>
    <w:rsid w:val="005A444E"/>
    <w:rsid w:val="005B5DE9"/>
    <w:rsid w:val="00644136"/>
    <w:rsid w:val="0069642B"/>
    <w:rsid w:val="006A207F"/>
    <w:rsid w:val="00714F4B"/>
    <w:rsid w:val="00743C6C"/>
    <w:rsid w:val="0080475B"/>
    <w:rsid w:val="00892F70"/>
    <w:rsid w:val="00957FA8"/>
    <w:rsid w:val="009B228F"/>
    <w:rsid w:val="009C5F10"/>
    <w:rsid w:val="00A671AC"/>
    <w:rsid w:val="00A90473"/>
    <w:rsid w:val="00AC5AE9"/>
    <w:rsid w:val="00AD134D"/>
    <w:rsid w:val="00AD626C"/>
    <w:rsid w:val="00B01BBF"/>
    <w:rsid w:val="00B67DFF"/>
    <w:rsid w:val="00B9684A"/>
    <w:rsid w:val="00C100E8"/>
    <w:rsid w:val="00C14090"/>
    <w:rsid w:val="00C56BA6"/>
    <w:rsid w:val="00CD0F80"/>
    <w:rsid w:val="00D040AC"/>
    <w:rsid w:val="00D869AD"/>
    <w:rsid w:val="00DB4D06"/>
    <w:rsid w:val="00DE3AEB"/>
    <w:rsid w:val="00E13A3E"/>
    <w:rsid w:val="00EA6C94"/>
    <w:rsid w:val="00E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2FD7"/>
  <w15:docId w15:val="{46087938-8052-4AA3-9343-3A4C64CD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228F"/>
  </w:style>
  <w:style w:type="paragraph" w:styleId="Naslov1">
    <w:name w:val="heading 1"/>
    <w:basedOn w:val="Navaden"/>
    <w:link w:val="Naslov1Znak"/>
    <w:uiPriority w:val="9"/>
    <w:qFormat/>
    <w:rsid w:val="00C14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C14090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1409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C14090"/>
    <w:rPr>
      <w:rFonts w:ascii="Times New Roman" w:eastAsia="Times New Roman" w:hAnsi="Times New Roman" w:cs="Times New Roman"/>
      <w:b/>
      <w:bCs/>
      <w:color w:val="333333"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C14090"/>
    <w:rPr>
      <w:strike w:val="0"/>
      <w:dstrike w:val="0"/>
      <w:color w:val="333333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C14090"/>
    <w:rPr>
      <w:b/>
      <w:bCs/>
    </w:rPr>
  </w:style>
  <w:style w:type="character" w:customStyle="1" w:styleId="menu-text6">
    <w:name w:val="menu-text6"/>
    <w:basedOn w:val="Privzetapisavaodstavka"/>
    <w:rsid w:val="00C14090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C140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C14090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C140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C14090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fn">
    <w:name w:val="fn"/>
    <w:basedOn w:val="Privzetapisavaodstavka"/>
    <w:rsid w:val="00C14090"/>
  </w:style>
  <w:style w:type="character" w:customStyle="1" w:styleId="updated">
    <w:name w:val="updated"/>
    <w:basedOn w:val="Privzetapisavaodstavka"/>
    <w:rsid w:val="00C1409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1A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avaden"/>
    <w:rsid w:val="001B16A2"/>
    <w:pPr>
      <w:spacing w:after="0" w:line="240" w:lineRule="auto"/>
    </w:pPr>
    <w:rPr>
      <w:rFonts w:ascii="Calibri" w:hAnsi="Calibri" w:cs="Calibri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9047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62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3073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sc-kranj.si/projekti/remob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RAGOR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Vida Černe</cp:lastModifiedBy>
  <cp:revision>6</cp:revision>
  <dcterms:created xsi:type="dcterms:W3CDTF">2022-09-06T08:20:00Z</dcterms:created>
  <dcterms:modified xsi:type="dcterms:W3CDTF">2022-09-07T12:53:00Z</dcterms:modified>
</cp:coreProperties>
</file>